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k0fdafl9yor4" w:id="0"/>
      <w:bookmarkEnd w:id="0"/>
      <w:r w:rsidDel="00000000" w:rsidR="00000000" w:rsidRPr="00000000">
        <w:rPr>
          <w:rtl w:val="0"/>
        </w:rPr>
        <w:t xml:space="preserve">Caregiver Journal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Name:</w:t>
        <w:br w:type="textWrapping"/>
        <w:t xml:space="preserve">Date: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Directions: At least three times per day during the care simulation, write down your thoughts and feelings about your care giving experience. Explain challenges you are facing or emotions you are feeling. This information will help you with the reflection assignment you will complete after you turn in your Baby.</w:t>
      </w:r>
    </w:p>
    <w:p w:rsidR="00000000" w:rsidDel="00000000" w:rsidP="00000000" w:rsidRDefault="00000000" w:rsidRPr="00000000" w14:paraId="00000006">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trHeight w:val="879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8">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